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32" w:rsidRPr="005C5DBF" w:rsidRDefault="00C8203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82032" w:rsidRPr="005C5DBF" w:rsidRDefault="00C8203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82032" w:rsidRPr="005C5DBF" w:rsidRDefault="00C8203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82032" w:rsidRPr="005C5DBF" w:rsidRDefault="00C8203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82032" w:rsidRPr="005C5DBF" w:rsidRDefault="00C8203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04.03.2021    № 40</w:t>
      </w:r>
    </w:p>
    <w:p w:rsidR="00C82032" w:rsidRPr="005C5DBF" w:rsidRDefault="00C8203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82032" w:rsidRPr="005C5DBF" w:rsidRDefault="00C82032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утверждении схемы расположения земельного участка, расположенного на территории Унечского городского поселения</w:t>
      </w:r>
    </w:p>
    <w:p w:rsidR="00C82032" w:rsidRPr="005C5DBF" w:rsidRDefault="00C8203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2032" w:rsidRPr="005C5DBF" w:rsidRDefault="00C8203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C82032" w:rsidRDefault="00C82032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E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3F3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04.10.2019</w:t>
      </w:r>
      <w:r w:rsidRPr="008B03F3">
        <w:rPr>
          <w:rFonts w:ascii="Times New Roman" w:hAnsi="Times New Roman" w:cs="Times New Roman"/>
          <w:sz w:val="24"/>
          <w:szCs w:val="24"/>
        </w:rPr>
        <w:t>, решением Унечского городского Совета народных депутатов от 03.11.2015г. № 3-74</w:t>
      </w:r>
      <w:r>
        <w:rPr>
          <w:rFonts w:ascii="Times New Roman" w:hAnsi="Times New Roman" w:cs="Times New Roman"/>
          <w:sz w:val="24"/>
          <w:szCs w:val="24"/>
        </w:rPr>
        <w:t xml:space="preserve">     (в редакции решений от 29.03.2017 № 3-1367, от 05.11.2019 №4-19)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области», 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земельного участка  под наземным объектом газификации</w:t>
      </w:r>
      <w:r w:rsidRPr="00BD7245">
        <w:rPr>
          <w:rFonts w:ascii="Times New Roman" w:hAnsi="Times New Roman" w:cs="Times New Roman"/>
          <w:sz w:val="24"/>
          <w:szCs w:val="24"/>
        </w:rPr>
        <w:t xml:space="preserve"> </w:t>
      </w:r>
      <w:r w:rsidRPr="0051522B">
        <w:rPr>
          <w:rFonts w:ascii="Times New Roman" w:hAnsi="Times New Roman" w:cs="Times New Roman"/>
          <w:sz w:val="24"/>
          <w:szCs w:val="24"/>
        </w:rPr>
        <w:t xml:space="preserve">(шкафной регуляторный пункт) </w:t>
      </w:r>
      <w:r>
        <w:rPr>
          <w:rFonts w:ascii="Times New Roman" w:hAnsi="Times New Roman" w:cs="Times New Roman"/>
          <w:sz w:val="24"/>
          <w:szCs w:val="24"/>
        </w:rPr>
        <w:t>на объекте: «Газопровод низкого давления»</w:t>
      </w:r>
      <w:bookmarkStart w:id="0" w:name="_GoBack"/>
      <w:bookmarkEnd w:id="0"/>
    </w:p>
    <w:p w:rsidR="00C82032" w:rsidRDefault="00C82032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C82032" w:rsidRPr="005C5DBF" w:rsidRDefault="00C82032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C82032" w:rsidRPr="00372FFD" w:rsidRDefault="00C82032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C82032" w:rsidRPr="00372FFD" w:rsidRDefault="00C82032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36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C82032" w:rsidRPr="006221CE" w:rsidRDefault="00C82032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городское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д. Коржовка,  ул. Коммунистическая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82032" w:rsidRPr="00B46DB5" w:rsidRDefault="00C82032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B46DB5">
        <w:rPr>
          <w:rFonts w:ascii="Times New Roman" w:hAnsi="Times New Roman" w:cs="Times New Roman"/>
          <w:sz w:val="24"/>
          <w:szCs w:val="24"/>
        </w:rPr>
        <w:t>Ж2: зона  застройки малоэтажными жилыми домами;</w:t>
      </w:r>
    </w:p>
    <w:p w:rsidR="00C82032" w:rsidRPr="006221CE" w:rsidRDefault="00C82032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</w:t>
      </w:r>
      <w:r w:rsidRPr="00B46DB5">
        <w:rPr>
          <w:rFonts w:ascii="Times New Roman" w:hAnsi="Times New Roman" w:cs="Times New Roman"/>
          <w:sz w:val="24"/>
          <w:szCs w:val="24"/>
        </w:rPr>
        <w:t>«коммунальное обслуживание»</w:t>
      </w:r>
      <w:r w:rsidRPr="006221CE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C82032" w:rsidRPr="00573A77" w:rsidRDefault="00C82032" w:rsidP="00573A77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категория земель: 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 xml:space="preserve">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2032" w:rsidRPr="00372FFD" w:rsidRDefault="00C8203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C82032" w:rsidRPr="00372FFD" w:rsidRDefault="00C8203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82032" w:rsidRPr="00E84EB1" w:rsidRDefault="00C8203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C82032" w:rsidRPr="00372FFD" w:rsidRDefault="00C8203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C82032" w:rsidRPr="00372FFD" w:rsidRDefault="00C8203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C82032" w:rsidRPr="005C5DBF" w:rsidRDefault="00C82032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2032" w:rsidRPr="005C5DBF" w:rsidRDefault="00C8203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C82032" w:rsidRPr="00E84EB1">
        <w:tc>
          <w:tcPr>
            <w:tcW w:w="3718" w:type="pct"/>
          </w:tcPr>
          <w:p w:rsidR="00C82032" w:rsidRPr="00E84EB1" w:rsidRDefault="00C82032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82" w:type="pct"/>
          </w:tcPr>
          <w:p w:rsidR="00C82032" w:rsidRPr="00E84EB1" w:rsidRDefault="00C82032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C82032" w:rsidRPr="00E84EB1">
        <w:trPr>
          <w:trHeight w:val="469"/>
        </w:trPr>
        <w:tc>
          <w:tcPr>
            <w:tcW w:w="3718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c>
          <w:tcPr>
            <w:tcW w:w="3718" w:type="pct"/>
          </w:tcPr>
          <w:p w:rsidR="00C82032" w:rsidRPr="00E84EB1" w:rsidRDefault="00C82032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4805D2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c>
          <w:tcPr>
            <w:tcW w:w="3718" w:type="pct"/>
          </w:tcPr>
          <w:p w:rsidR="00C82032" w:rsidRPr="00E84EB1" w:rsidRDefault="00C82032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c>
          <w:tcPr>
            <w:tcW w:w="3718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rPr>
          <w:trHeight w:val="842"/>
        </w:trPr>
        <w:tc>
          <w:tcPr>
            <w:tcW w:w="3718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rPr>
          <w:trHeight w:val="762"/>
        </w:trPr>
        <w:tc>
          <w:tcPr>
            <w:tcW w:w="3718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032" w:rsidRPr="00E84EB1">
        <w:tc>
          <w:tcPr>
            <w:tcW w:w="3718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C82032" w:rsidRPr="00E84EB1" w:rsidRDefault="00C8203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2032" w:rsidRPr="00E84EB1" w:rsidRDefault="00C82032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2032" w:rsidRDefault="00C82032"/>
    <w:sectPr w:rsidR="00C82032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86076"/>
    <w:rsid w:val="000C57F2"/>
    <w:rsid w:val="00110BCD"/>
    <w:rsid w:val="00204FB9"/>
    <w:rsid w:val="002461B6"/>
    <w:rsid w:val="0026341E"/>
    <w:rsid w:val="00266CB1"/>
    <w:rsid w:val="002F7F5A"/>
    <w:rsid w:val="00372FFD"/>
    <w:rsid w:val="00416C41"/>
    <w:rsid w:val="00433852"/>
    <w:rsid w:val="00447463"/>
    <w:rsid w:val="00450812"/>
    <w:rsid w:val="00471435"/>
    <w:rsid w:val="004805D2"/>
    <w:rsid w:val="004918D0"/>
    <w:rsid w:val="0051522B"/>
    <w:rsid w:val="0052321B"/>
    <w:rsid w:val="0056352A"/>
    <w:rsid w:val="00571725"/>
    <w:rsid w:val="0057385A"/>
    <w:rsid w:val="00573A77"/>
    <w:rsid w:val="0059004B"/>
    <w:rsid w:val="005C5DBF"/>
    <w:rsid w:val="005E15C1"/>
    <w:rsid w:val="005F3A20"/>
    <w:rsid w:val="00602356"/>
    <w:rsid w:val="006221CE"/>
    <w:rsid w:val="00674A7C"/>
    <w:rsid w:val="0067752C"/>
    <w:rsid w:val="006B0E06"/>
    <w:rsid w:val="006B6ABF"/>
    <w:rsid w:val="006C2E92"/>
    <w:rsid w:val="00764CA8"/>
    <w:rsid w:val="0077647E"/>
    <w:rsid w:val="007F7CEF"/>
    <w:rsid w:val="00814DF1"/>
    <w:rsid w:val="00886818"/>
    <w:rsid w:val="008B03F3"/>
    <w:rsid w:val="008C5A3C"/>
    <w:rsid w:val="008D1B1C"/>
    <w:rsid w:val="00911A64"/>
    <w:rsid w:val="00971F63"/>
    <w:rsid w:val="00A46A2E"/>
    <w:rsid w:val="00A56EE7"/>
    <w:rsid w:val="00AB3FD2"/>
    <w:rsid w:val="00AB5783"/>
    <w:rsid w:val="00AD0AA1"/>
    <w:rsid w:val="00B46DB5"/>
    <w:rsid w:val="00B712BB"/>
    <w:rsid w:val="00B762B2"/>
    <w:rsid w:val="00BA3F1B"/>
    <w:rsid w:val="00BD7245"/>
    <w:rsid w:val="00BF0CBA"/>
    <w:rsid w:val="00C36E34"/>
    <w:rsid w:val="00C676BD"/>
    <w:rsid w:val="00C82032"/>
    <w:rsid w:val="00C905A5"/>
    <w:rsid w:val="00CD7CA1"/>
    <w:rsid w:val="00D3338B"/>
    <w:rsid w:val="00D71F51"/>
    <w:rsid w:val="00DC6DA5"/>
    <w:rsid w:val="00DE0B10"/>
    <w:rsid w:val="00E640EC"/>
    <w:rsid w:val="00E666EF"/>
    <w:rsid w:val="00E84EB1"/>
    <w:rsid w:val="00F003A8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</TotalTime>
  <Pages>2</Pages>
  <Words>482</Words>
  <Characters>2753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2021-03-02T12:24:00Z</cp:lastPrinted>
  <dcterms:created xsi:type="dcterms:W3CDTF">2018-02-20T13:42:00Z</dcterms:created>
  <dcterms:modified xsi:type="dcterms:W3CDTF">2021-03-09T09:03:00Z</dcterms:modified>
</cp:coreProperties>
</file>